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73E9" w14:textId="22C07606" w:rsidR="002B3399" w:rsidRDefault="009814BE" w:rsidP="0071613C">
      <w:pPr>
        <w:spacing w:after="0" w:line="240" w:lineRule="auto"/>
        <w:ind w:firstLine="142"/>
        <w:jc w:val="center"/>
        <w:rPr>
          <w:b/>
          <w:color w:val="FF0000"/>
          <w:szCs w:val="28"/>
        </w:rPr>
      </w:pPr>
      <w:r w:rsidRPr="00C934A7">
        <w:rPr>
          <w:b/>
          <w:color w:val="FF0000"/>
          <w:szCs w:val="28"/>
        </w:rPr>
        <w:t xml:space="preserve">УВАЖАЕМЫЕ </w:t>
      </w:r>
      <w:r>
        <w:rPr>
          <w:b/>
          <w:color w:val="FF0000"/>
          <w:szCs w:val="28"/>
        </w:rPr>
        <w:t>АБИТУРИЕНТЫ</w:t>
      </w:r>
      <w:r w:rsidR="00D6014E">
        <w:rPr>
          <w:b/>
          <w:color w:val="FF0000"/>
          <w:szCs w:val="28"/>
        </w:rPr>
        <w:t xml:space="preserve"> 202</w:t>
      </w:r>
      <w:r w:rsidR="0095267B">
        <w:rPr>
          <w:b/>
          <w:color w:val="FF0000"/>
          <w:szCs w:val="28"/>
        </w:rPr>
        <w:t>6</w:t>
      </w:r>
      <w:r w:rsidR="00D6014E">
        <w:rPr>
          <w:b/>
          <w:color w:val="FF0000"/>
          <w:szCs w:val="28"/>
        </w:rPr>
        <w:t xml:space="preserve"> года</w:t>
      </w:r>
      <w:r w:rsidR="006E257D">
        <w:rPr>
          <w:b/>
          <w:color w:val="FF0000"/>
          <w:szCs w:val="28"/>
        </w:rPr>
        <w:t xml:space="preserve">! </w:t>
      </w:r>
    </w:p>
    <w:p w14:paraId="68C1B3A5" w14:textId="77777777" w:rsidR="00CB08C2" w:rsidRPr="00C934A7" w:rsidRDefault="00CB08C2" w:rsidP="0071613C">
      <w:pPr>
        <w:spacing w:after="0" w:line="240" w:lineRule="auto"/>
        <w:ind w:firstLine="142"/>
        <w:jc w:val="center"/>
        <w:rPr>
          <w:b/>
          <w:color w:val="FF0000"/>
          <w:szCs w:val="28"/>
        </w:rPr>
      </w:pPr>
    </w:p>
    <w:p w14:paraId="6A15A079" w14:textId="77777777" w:rsidR="00472E83" w:rsidRDefault="00472E83" w:rsidP="00516436">
      <w:pPr>
        <w:spacing w:after="0" w:line="240" w:lineRule="auto"/>
        <w:ind w:firstLine="142"/>
        <w:jc w:val="both"/>
        <w:rPr>
          <w:szCs w:val="28"/>
        </w:rPr>
      </w:pPr>
      <w:r w:rsidRPr="006466A6">
        <w:rPr>
          <w:b/>
          <w:color w:val="0070C0"/>
          <w:szCs w:val="28"/>
        </w:rPr>
        <w:t xml:space="preserve">Институт </w:t>
      </w:r>
      <w:r w:rsidR="00516436">
        <w:rPr>
          <w:b/>
          <w:color w:val="0070C0"/>
          <w:szCs w:val="28"/>
        </w:rPr>
        <w:t xml:space="preserve">математики и естественных наук </w:t>
      </w:r>
      <w:r w:rsidRPr="006466A6">
        <w:rPr>
          <w:b/>
          <w:color w:val="0070C0"/>
          <w:szCs w:val="28"/>
        </w:rPr>
        <w:t>КБГУ</w:t>
      </w:r>
      <w:r w:rsidRPr="00267D79">
        <w:rPr>
          <w:szCs w:val="28"/>
        </w:rPr>
        <w:t xml:space="preserve"> предлагает выпускникам </w:t>
      </w:r>
      <w:r w:rsidR="003A004F" w:rsidRPr="00267D79">
        <w:rPr>
          <w:szCs w:val="28"/>
        </w:rPr>
        <w:t>школ и колледжей поступить и пройти обучение в бакалавриате п</w:t>
      </w:r>
      <w:r w:rsidRPr="00267D79">
        <w:rPr>
          <w:szCs w:val="28"/>
        </w:rPr>
        <w:t xml:space="preserve">о направлению </w:t>
      </w:r>
      <w:r w:rsidR="003A004F" w:rsidRPr="00267D79">
        <w:rPr>
          <w:szCs w:val="28"/>
        </w:rPr>
        <w:t xml:space="preserve">03.03.02 </w:t>
      </w:r>
      <w:r w:rsidRPr="00267D79">
        <w:rPr>
          <w:szCs w:val="28"/>
        </w:rPr>
        <w:t>Физика, в рамках которого осуществляется подготовка</w:t>
      </w:r>
      <w:r w:rsidR="005D3063">
        <w:rPr>
          <w:szCs w:val="28"/>
        </w:rPr>
        <w:t xml:space="preserve"> </w:t>
      </w:r>
      <w:r w:rsidRPr="00267D79">
        <w:rPr>
          <w:szCs w:val="28"/>
        </w:rPr>
        <w:t>по профил</w:t>
      </w:r>
      <w:r w:rsidR="00516436">
        <w:rPr>
          <w:szCs w:val="28"/>
        </w:rPr>
        <w:t>ю «</w:t>
      </w:r>
      <w:r w:rsidRPr="00267D79">
        <w:rPr>
          <w:szCs w:val="28"/>
        </w:rPr>
        <w:t>Медицинская физика</w:t>
      </w:r>
      <w:r w:rsidR="00516436">
        <w:rPr>
          <w:szCs w:val="28"/>
        </w:rPr>
        <w:t>»</w:t>
      </w:r>
      <w:r w:rsidR="005D3063">
        <w:rPr>
          <w:szCs w:val="28"/>
        </w:rPr>
        <w:t>.</w:t>
      </w:r>
    </w:p>
    <w:p w14:paraId="5ABA327F" w14:textId="77777777" w:rsidR="00BA639C" w:rsidRPr="00E93848" w:rsidRDefault="00BA639C" w:rsidP="00E93848">
      <w:pPr>
        <w:spacing w:after="0" w:line="240" w:lineRule="auto"/>
        <w:ind w:right="-2" w:firstLine="142"/>
        <w:jc w:val="center"/>
        <w:rPr>
          <w:sz w:val="20"/>
          <w:szCs w:val="28"/>
        </w:rPr>
      </w:pPr>
    </w:p>
    <w:p w14:paraId="34302B99" w14:textId="77777777" w:rsidR="003A004F" w:rsidRPr="00267D79" w:rsidRDefault="003A004F" w:rsidP="00E93848">
      <w:pPr>
        <w:spacing w:after="80"/>
        <w:ind w:firstLine="142"/>
        <w:jc w:val="center"/>
        <w:rPr>
          <w:szCs w:val="28"/>
        </w:rPr>
      </w:pPr>
      <w:r w:rsidRPr="006466A6">
        <w:rPr>
          <w:b/>
          <w:color w:val="0070C0"/>
          <w:szCs w:val="28"/>
        </w:rPr>
        <w:t>Срок обучения</w:t>
      </w:r>
      <w:r w:rsidRPr="00267D79">
        <w:rPr>
          <w:szCs w:val="28"/>
        </w:rPr>
        <w:t xml:space="preserve"> в бакалавриате – 4 года. Имеется </w:t>
      </w:r>
      <w:r w:rsidR="007D04D4">
        <w:rPr>
          <w:szCs w:val="28"/>
        </w:rPr>
        <w:t xml:space="preserve">уникальная </w:t>
      </w:r>
      <w:r w:rsidRPr="00267D79">
        <w:rPr>
          <w:szCs w:val="28"/>
        </w:rPr>
        <w:t xml:space="preserve">возможность после </w:t>
      </w:r>
      <w:r w:rsidR="00690891">
        <w:rPr>
          <w:szCs w:val="28"/>
        </w:rPr>
        <w:t xml:space="preserve">окончания </w:t>
      </w:r>
      <w:r w:rsidRPr="00267D79">
        <w:rPr>
          <w:szCs w:val="28"/>
        </w:rPr>
        <w:t>2</w:t>
      </w:r>
      <w:r w:rsidR="00BA639C" w:rsidRPr="00267D79">
        <w:rPr>
          <w:szCs w:val="28"/>
        </w:rPr>
        <w:t>-го</w:t>
      </w:r>
      <w:r w:rsidRPr="00267D79">
        <w:rPr>
          <w:szCs w:val="28"/>
        </w:rPr>
        <w:t xml:space="preserve"> курса перевестись в МИФИ (Национальный исследовательский ядерный университет МИФИ,</w:t>
      </w:r>
      <w:r w:rsidR="00BA639C" w:rsidRPr="00267D79">
        <w:rPr>
          <w:szCs w:val="28"/>
        </w:rPr>
        <w:t xml:space="preserve"> </w:t>
      </w:r>
      <w:r w:rsidRPr="00267D79">
        <w:rPr>
          <w:szCs w:val="28"/>
        </w:rPr>
        <w:t>г.</w:t>
      </w:r>
      <w:r w:rsidR="00BA639C" w:rsidRPr="00267D79">
        <w:rPr>
          <w:szCs w:val="28"/>
        </w:rPr>
        <w:t> </w:t>
      </w:r>
      <w:r w:rsidRPr="00267D79">
        <w:rPr>
          <w:szCs w:val="28"/>
        </w:rPr>
        <w:t>Москва)</w:t>
      </w:r>
      <w:r w:rsidR="00C934A7">
        <w:rPr>
          <w:szCs w:val="28"/>
        </w:rPr>
        <w:t>.</w:t>
      </w:r>
    </w:p>
    <w:p w14:paraId="370550EB" w14:textId="77777777" w:rsidR="003A004F" w:rsidRPr="00267D79" w:rsidRDefault="003A004F" w:rsidP="00E93848">
      <w:pPr>
        <w:spacing w:after="80"/>
        <w:ind w:firstLine="142"/>
        <w:jc w:val="center"/>
        <w:rPr>
          <w:b/>
          <w:color w:val="000000"/>
          <w:szCs w:val="28"/>
        </w:rPr>
      </w:pPr>
      <w:r w:rsidRPr="00E93848">
        <w:rPr>
          <w:b/>
          <w:color w:val="0070C0"/>
          <w:szCs w:val="28"/>
        </w:rPr>
        <w:t>Медицинская физика – перспективная и востребованная специальность</w:t>
      </w:r>
      <w:r w:rsidR="00E93848">
        <w:rPr>
          <w:b/>
          <w:color w:val="0070C0"/>
          <w:szCs w:val="28"/>
        </w:rPr>
        <w:t xml:space="preserve">! </w:t>
      </w:r>
      <w:r w:rsidRPr="00267D79">
        <w:rPr>
          <w:rStyle w:val="a4"/>
          <w:b w:val="0"/>
          <w:color w:val="000000"/>
          <w:szCs w:val="28"/>
        </w:rPr>
        <w:t>Профессиональная деятельность медицинского физика связана с лечебно-диагностическими учреждениями, научно-исследовательскими институтами и вузами, предприятиями-производителями медицинского оборудования и др.</w:t>
      </w:r>
    </w:p>
    <w:p w14:paraId="61FE1405" w14:textId="77777777" w:rsidR="009F18DB" w:rsidRPr="00690891" w:rsidRDefault="009F18DB" w:rsidP="009F18DB">
      <w:pPr>
        <w:spacing w:before="40" w:afterLines="40" w:after="96" w:line="240" w:lineRule="auto"/>
        <w:ind w:firstLine="142"/>
        <w:jc w:val="center"/>
        <w:rPr>
          <w:sz w:val="16"/>
          <w:szCs w:val="28"/>
          <w:u w:val="single"/>
        </w:rPr>
      </w:pPr>
    </w:p>
    <w:tbl>
      <w:tblPr>
        <w:tblStyle w:val="a6"/>
        <w:tblW w:w="9834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2125"/>
        <w:gridCol w:w="5069"/>
        <w:gridCol w:w="2640"/>
      </w:tblGrid>
      <w:tr w:rsidR="00690891" w14:paraId="26B0C65B" w14:textId="77777777" w:rsidTr="00D6014E">
        <w:trPr>
          <w:trHeight w:val="239"/>
        </w:trPr>
        <w:tc>
          <w:tcPr>
            <w:tcW w:w="2125" w:type="dxa"/>
            <w:vMerge w:val="restart"/>
            <w:tcBorders>
              <w:top w:val="single" w:sz="12" w:space="0" w:color="5B9BD5" w:themeColor="accent1"/>
              <w:left w:val="single" w:sz="12" w:space="0" w:color="5B9BD5" w:themeColor="accent1"/>
              <w:right w:val="single" w:sz="12" w:space="0" w:color="5B9BD5" w:themeColor="accent1"/>
            </w:tcBorders>
          </w:tcPr>
          <w:p w14:paraId="6B52FD0C" w14:textId="77777777" w:rsidR="00690891" w:rsidRPr="006D5AC4" w:rsidRDefault="00690891" w:rsidP="00520C47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>Код направления подготовки</w:t>
            </w:r>
          </w:p>
        </w:tc>
        <w:tc>
          <w:tcPr>
            <w:tcW w:w="5069" w:type="dxa"/>
            <w:vMerge w:val="restart"/>
            <w:tcBorders>
              <w:top w:val="single" w:sz="12" w:space="0" w:color="5B9BD5" w:themeColor="accent1"/>
              <w:left w:val="single" w:sz="12" w:space="0" w:color="5B9BD5" w:themeColor="accent1"/>
              <w:right w:val="single" w:sz="12" w:space="0" w:color="5B9BD5" w:themeColor="accent1"/>
            </w:tcBorders>
          </w:tcPr>
          <w:p w14:paraId="69C2B183" w14:textId="77777777" w:rsidR="00690891" w:rsidRPr="006D5AC4" w:rsidRDefault="00690891" w:rsidP="00520C47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>Наименование направленности</w:t>
            </w:r>
          </w:p>
          <w:p w14:paraId="6D20EE0A" w14:textId="77777777" w:rsidR="00690891" w:rsidRPr="006D5AC4" w:rsidRDefault="00690891" w:rsidP="00520C47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 xml:space="preserve"> подготовки</w:t>
            </w:r>
          </w:p>
        </w:tc>
        <w:tc>
          <w:tcPr>
            <w:tcW w:w="2640" w:type="dxa"/>
            <w:vMerge w:val="restart"/>
            <w:tcBorders>
              <w:top w:val="single" w:sz="12" w:space="0" w:color="5B9BD5" w:themeColor="accent1"/>
              <w:left w:val="single" w:sz="12" w:space="0" w:color="5B9BD5" w:themeColor="accent1"/>
              <w:right w:val="single" w:sz="12" w:space="0" w:color="5B9BD5" w:themeColor="accent1"/>
            </w:tcBorders>
          </w:tcPr>
          <w:p w14:paraId="2358F4B7" w14:textId="4BC3DC53" w:rsidR="00690891" w:rsidRPr="006D5AC4" w:rsidRDefault="00690891" w:rsidP="00516436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>Количество бюджетных мест в 202</w:t>
            </w:r>
            <w:r w:rsidR="006E7FC0">
              <w:rPr>
                <w:b/>
                <w:color w:val="0070C0"/>
                <w:sz w:val="20"/>
                <w:szCs w:val="28"/>
              </w:rPr>
              <w:t>6</w:t>
            </w:r>
            <w:r w:rsidRPr="006D5AC4">
              <w:rPr>
                <w:b/>
                <w:color w:val="0070C0"/>
                <w:sz w:val="20"/>
                <w:szCs w:val="28"/>
              </w:rPr>
              <w:t xml:space="preserve"> г.</w:t>
            </w:r>
          </w:p>
        </w:tc>
      </w:tr>
      <w:tr w:rsidR="00690891" w14:paraId="1AB6C887" w14:textId="77777777" w:rsidTr="00D6014E">
        <w:trPr>
          <w:trHeight w:val="239"/>
        </w:trPr>
        <w:tc>
          <w:tcPr>
            <w:tcW w:w="2125" w:type="dxa"/>
            <w:vMerge/>
            <w:tcBorders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66B65B89" w14:textId="77777777" w:rsidR="00690891" w:rsidRPr="00C40DED" w:rsidRDefault="00690891" w:rsidP="00520C47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5069" w:type="dxa"/>
            <w:vMerge/>
            <w:tcBorders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7CE285BC" w14:textId="77777777" w:rsidR="00690891" w:rsidRPr="00C40DED" w:rsidRDefault="00690891" w:rsidP="00520C47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640" w:type="dxa"/>
            <w:vMerge/>
            <w:tcBorders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19317DE0" w14:textId="77777777" w:rsidR="00690891" w:rsidRPr="00C40DED" w:rsidRDefault="00690891" w:rsidP="00520C47">
            <w:pPr>
              <w:jc w:val="center"/>
              <w:rPr>
                <w:sz w:val="20"/>
                <w:szCs w:val="28"/>
              </w:rPr>
            </w:pPr>
          </w:p>
        </w:tc>
      </w:tr>
      <w:tr w:rsidR="00690891" w14:paraId="599B139D" w14:textId="77777777" w:rsidTr="00D6014E">
        <w:trPr>
          <w:trHeight w:val="94"/>
        </w:trPr>
        <w:tc>
          <w:tcPr>
            <w:tcW w:w="2125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  <w:vAlign w:val="center"/>
          </w:tcPr>
          <w:p w14:paraId="7137A7D3" w14:textId="77777777" w:rsidR="00690891" w:rsidRPr="006D5AC4" w:rsidRDefault="00690891" w:rsidP="006D5AC4">
            <w:pPr>
              <w:jc w:val="center"/>
              <w:rPr>
                <w:b/>
                <w:color w:val="FF0000"/>
                <w:sz w:val="20"/>
                <w:szCs w:val="28"/>
              </w:rPr>
            </w:pPr>
            <w:r w:rsidRPr="006D5AC4">
              <w:rPr>
                <w:b/>
                <w:color w:val="FF0000"/>
                <w:sz w:val="20"/>
                <w:szCs w:val="28"/>
              </w:rPr>
              <w:t>03.03.02</w:t>
            </w:r>
          </w:p>
        </w:tc>
        <w:tc>
          <w:tcPr>
            <w:tcW w:w="5069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  <w:vAlign w:val="center"/>
          </w:tcPr>
          <w:p w14:paraId="7F2E401C" w14:textId="77777777" w:rsidR="00690891" w:rsidRPr="006D5AC4" w:rsidRDefault="00690891" w:rsidP="006D5AC4">
            <w:pPr>
              <w:jc w:val="center"/>
              <w:rPr>
                <w:b/>
                <w:color w:val="FF0000"/>
                <w:sz w:val="20"/>
                <w:szCs w:val="28"/>
              </w:rPr>
            </w:pPr>
            <w:r w:rsidRPr="006D5AC4">
              <w:rPr>
                <w:b/>
                <w:color w:val="FF0000"/>
                <w:sz w:val="20"/>
                <w:szCs w:val="28"/>
              </w:rPr>
              <w:t>Физика</w:t>
            </w:r>
          </w:p>
          <w:p w14:paraId="2C5E791F" w14:textId="77777777" w:rsidR="00690891" w:rsidRPr="006E257D" w:rsidRDefault="00690891" w:rsidP="006D5AC4">
            <w:pPr>
              <w:jc w:val="center"/>
              <w:rPr>
                <w:i/>
                <w:color w:val="0070C0"/>
                <w:sz w:val="20"/>
                <w:szCs w:val="28"/>
                <w:u w:val="single"/>
              </w:rPr>
            </w:pPr>
            <w:r w:rsidRPr="006E257D">
              <w:rPr>
                <w:i/>
                <w:color w:val="0070C0"/>
                <w:sz w:val="20"/>
                <w:szCs w:val="28"/>
                <w:u w:val="single"/>
              </w:rPr>
              <w:t>Реализуемы</w:t>
            </w:r>
            <w:r w:rsidR="00516436">
              <w:rPr>
                <w:i/>
                <w:color w:val="0070C0"/>
                <w:sz w:val="20"/>
                <w:szCs w:val="28"/>
                <w:u w:val="single"/>
              </w:rPr>
              <w:t>й</w:t>
            </w:r>
            <w:r w:rsidRPr="006E257D">
              <w:rPr>
                <w:i/>
                <w:color w:val="0070C0"/>
                <w:sz w:val="20"/>
                <w:szCs w:val="28"/>
                <w:u w:val="single"/>
              </w:rPr>
              <w:t xml:space="preserve"> профил</w:t>
            </w:r>
            <w:r w:rsidR="00516436">
              <w:rPr>
                <w:i/>
                <w:color w:val="0070C0"/>
                <w:sz w:val="20"/>
                <w:szCs w:val="28"/>
                <w:u w:val="single"/>
              </w:rPr>
              <w:t>ь подготовки</w:t>
            </w:r>
            <w:r w:rsidRPr="006E257D">
              <w:rPr>
                <w:i/>
                <w:color w:val="0070C0"/>
                <w:sz w:val="20"/>
                <w:szCs w:val="28"/>
                <w:u w:val="single"/>
              </w:rPr>
              <w:t>:</w:t>
            </w:r>
          </w:p>
          <w:p w14:paraId="3F5952FC" w14:textId="77777777" w:rsidR="00690891" w:rsidRPr="00516436" w:rsidRDefault="00690891" w:rsidP="00516436">
            <w:pPr>
              <w:pStyle w:val="a5"/>
              <w:numPr>
                <w:ilvl w:val="0"/>
                <w:numId w:val="3"/>
              </w:numPr>
              <w:ind w:left="349" w:hanging="284"/>
              <w:jc w:val="center"/>
              <w:rPr>
                <w:i/>
                <w:color w:val="0070C0"/>
                <w:sz w:val="20"/>
                <w:szCs w:val="28"/>
              </w:rPr>
            </w:pPr>
            <w:r w:rsidRPr="006E257D">
              <w:rPr>
                <w:i/>
                <w:color w:val="0070C0"/>
                <w:sz w:val="20"/>
                <w:szCs w:val="28"/>
              </w:rPr>
              <w:t>«Медицинская физика»</w:t>
            </w:r>
          </w:p>
        </w:tc>
        <w:tc>
          <w:tcPr>
            <w:tcW w:w="2640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  <w:vAlign w:val="center"/>
          </w:tcPr>
          <w:p w14:paraId="60D15447" w14:textId="77777777" w:rsidR="00690891" w:rsidRPr="006D5AC4" w:rsidRDefault="00516436" w:rsidP="006D5AC4">
            <w:pPr>
              <w:jc w:val="center"/>
              <w:rPr>
                <w:b/>
                <w:color w:val="FF0000"/>
                <w:sz w:val="20"/>
                <w:szCs w:val="28"/>
              </w:rPr>
            </w:pPr>
            <w:r>
              <w:rPr>
                <w:b/>
                <w:color w:val="FF0000"/>
                <w:sz w:val="20"/>
                <w:szCs w:val="28"/>
              </w:rPr>
              <w:t>15</w:t>
            </w:r>
          </w:p>
        </w:tc>
      </w:tr>
    </w:tbl>
    <w:p w14:paraId="2D4C567D" w14:textId="77777777" w:rsidR="006D5AC4" w:rsidRDefault="006D5AC4" w:rsidP="00C934A7">
      <w:pPr>
        <w:spacing w:before="40" w:afterLines="40" w:after="96" w:line="240" w:lineRule="auto"/>
        <w:ind w:firstLine="142"/>
        <w:jc w:val="center"/>
        <w:rPr>
          <w:szCs w:val="28"/>
          <w:u w:val="single"/>
        </w:rPr>
      </w:pPr>
    </w:p>
    <w:tbl>
      <w:tblPr>
        <w:tblStyle w:val="a6"/>
        <w:tblW w:w="9841" w:type="dxa"/>
        <w:tblLayout w:type="fixed"/>
        <w:tblLook w:val="04A0" w:firstRow="1" w:lastRow="0" w:firstColumn="1" w:lastColumn="0" w:noHBand="0" w:noVBand="1"/>
      </w:tblPr>
      <w:tblGrid>
        <w:gridCol w:w="1025"/>
        <w:gridCol w:w="1078"/>
        <w:gridCol w:w="875"/>
        <w:gridCol w:w="1168"/>
        <w:gridCol w:w="3145"/>
        <w:gridCol w:w="2550"/>
      </w:tblGrid>
      <w:tr w:rsidR="00690891" w14:paraId="1850EACA" w14:textId="77777777" w:rsidTr="007C1BF8">
        <w:trPr>
          <w:trHeight w:val="88"/>
        </w:trPr>
        <w:tc>
          <w:tcPr>
            <w:tcW w:w="1025" w:type="dxa"/>
            <w:vMerge w:val="restart"/>
            <w:tcBorders>
              <w:top w:val="single" w:sz="12" w:space="0" w:color="5B9BD5" w:themeColor="accent1"/>
              <w:left w:val="single" w:sz="12" w:space="0" w:color="5B9BD5" w:themeColor="accent1"/>
              <w:right w:val="single" w:sz="12" w:space="0" w:color="5B9BD5" w:themeColor="accent1"/>
            </w:tcBorders>
          </w:tcPr>
          <w:p w14:paraId="649EB4D4" w14:textId="77777777" w:rsidR="00690891" w:rsidRPr="006D5AC4" w:rsidRDefault="00690891" w:rsidP="009F18DB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>Код направления подготовки</w:t>
            </w:r>
          </w:p>
        </w:tc>
        <w:tc>
          <w:tcPr>
            <w:tcW w:w="1078" w:type="dxa"/>
            <w:vMerge w:val="restart"/>
            <w:tcBorders>
              <w:top w:val="single" w:sz="12" w:space="0" w:color="5B9BD5" w:themeColor="accent1"/>
              <w:left w:val="single" w:sz="12" w:space="0" w:color="5B9BD5" w:themeColor="accent1"/>
              <w:right w:val="single" w:sz="12" w:space="0" w:color="5B9BD5" w:themeColor="accent1"/>
            </w:tcBorders>
          </w:tcPr>
          <w:p w14:paraId="378C046E" w14:textId="77777777" w:rsidR="00690891" w:rsidRPr="006D5AC4" w:rsidRDefault="00690891" w:rsidP="006D5AC4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>Наименование направления</w:t>
            </w:r>
          </w:p>
        </w:tc>
        <w:tc>
          <w:tcPr>
            <w:tcW w:w="875" w:type="dxa"/>
            <w:vMerge w:val="restart"/>
            <w:tcBorders>
              <w:top w:val="single" w:sz="12" w:space="0" w:color="5B9BD5" w:themeColor="accent1"/>
              <w:left w:val="single" w:sz="12" w:space="0" w:color="5B9BD5" w:themeColor="accent1"/>
              <w:right w:val="single" w:sz="12" w:space="0" w:color="5B9BD5" w:themeColor="accent1"/>
            </w:tcBorders>
          </w:tcPr>
          <w:p w14:paraId="1192BA85" w14:textId="77777777" w:rsidR="00690891" w:rsidRPr="006D5AC4" w:rsidRDefault="00690891" w:rsidP="009F18DB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>Квалификация</w:t>
            </w:r>
          </w:p>
        </w:tc>
        <w:tc>
          <w:tcPr>
            <w:tcW w:w="1168" w:type="dxa"/>
            <w:vMerge w:val="restart"/>
            <w:tcBorders>
              <w:top w:val="single" w:sz="12" w:space="0" w:color="5B9BD5" w:themeColor="accent1"/>
              <w:left w:val="single" w:sz="12" w:space="0" w:color="5B9BD5" w:themeColor="accent1"/>
              <w:right w:val="single" w:sz="12" w:space="0" w:color="5B9BD5" w:themeColor="accent1"/>
            </w:tcBorders>
          </w:tcPr>
          <w:p w14:paraId="450A2987" w14:textId="77777777" w:rsidR="00690891" w:rsidRPr="006D5AC4" w:rsidRDefault="00690891" w:rsidP="009F18DB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 xml:space="preserve">Срок обучения по очной форме </w:t>
            </w:r>
          </w:p>
        </w:tc>
        <w:tc>
          <w:tcPr>
            <w:tcW w:w="5695" w:type="dxa"/>
            <w:gridSpan w:val="2"/>
            <w:tcBorders>
              <w:top w:val="single" w:sz="12" w:space="0" w:color="5B9BD5" w:themeColor="accent1"/>
              <w:left w:val="single" w:sz="12" w:space="0" w:color="5B9BD5" w:themeColor="accent1"/>
              <w:right w:val="single" w:sz="12" w:space="0" w:color="5B9BD5" w:themeColor="accent1"/>
            </w:tcBorders>
          </w:tcPr>
          <w:p w14:paraId="31E7F623" w14:textId="77777777" w:rsidR="00516436" w:rsidRDefault="00690891" w:rsidP="009F18DB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 xml:space="preserve">Вступительные испытания и минимальное количество </w:t>
            </w:r>
          </w:p>
          <w:p w14:paraId="2ADA6B3E" w14:textId="77777777" w:rsidR="00690891" w:rsidRPr="006D5AC4" w:rsidRDefault="00690891" w:rsidP="009F18DB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>баллов по предметам</w:t>
            </w:r>
          </w:p>
        </w:tc>
      </w:tr>
      <w:tr w:rsidR="00690891" w14:paraId="50A23052" w14:textId="77777777" w:rsidTr="00E06942">
        <w:trPr>
          <w:trHeight w:val="1080"/>
        </w:trPr>
        <w:tc>
          <w:tcPr>
            <w:tcW w:w="1025" w:type="dxa"/>
            <w:vMerge/>
            <w:tcBorders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734C02E0" w14:textId="77777777" w:rsidR="00690891" w:rsidRPr="006D5AC4" w:rsidRDefault="00690891" w:rsidP="009F18DB">
            <w:pPr>
              <w:jc w:val="center"/>
              <w:rPr>
                <w:color w:val="0070C0"/>
                <w:sz w:val="20"/>
                <w:szCs w:val="28"/>
              </w:rPr>
            </w:pPr>
          </w:p>
        </w:tc>
        <w:tc>
          <w:tcPr>
            <w:tcW w:w="1078" w:type="dxa"/>
            <w:vMerge/>
            <w:tcBorders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46172DC1" w14:textId="77777777" w:rsidR="00690891" w:rsidRPr="006D5AC4" w:rsidRDefault="00690891" w:rsidP="009F18DB">
            <w:pPr>
              <w:jc w:val="center"/>
              <w:rPr>
                <w:color w:val="0070C0"/>
                <w:sz w:val="20"/>
                <w:szCs w:val="28"/>
              </w:rPr>
            </w:pPr>
          </w:p>
        </w:tc>
        <w:tc>
          <w:tcPr>
            <w:tcW w:w="875" w:type="dxa"/>
            <w:vMerge/>
            <w:tcBorders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024331FD" w14:textId="77777777" w:rsidR="00690891" w:rsidRPr="006D5AC4" w:rsidRDefault="00690891" w:rsidP="009F18DB">
            <w:pPr>
              <w:jc w:val="center"/>
              <w:rPr>
                <w:color w:val="0070C0"/>
                <w:sz w:val="20"/>
                <w:szCs w:val="28"/>
              </w:rPr>
            </w:pPr>
          </w:p>
        </w:tc>
        <w:tc>
          <w:tcPr>
            <w:tcW w:w="1168" w:type="dxa"/>
            <w:vMerge/>
            <w:tcBorders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66E16776" w14:textId="77777777" w:rsidR="00690891" w:rsidRPr="006D5AC4" w:rsidRDefault="00690891" w:rsidP="009F18DB">
            <w:pPr>
              <w:jc w:val="center"/>
              <w:rPr>
                <w:color w:val="0070C0"/>
                <w:sz w:val="20"/>
                <w:szCs w:val="28"/>
              </w:rPr>
            </w:pPr>
          </w:p>
        </w:tc>
        <w:tc>
          <w:tcPr>
            <w:tcW w:w="3145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704B0EAE" w14:textId="77777777" w:rsidR="00690891" w:rsidRPr="006D5AC4" w:rsidRDefault="00690891" w:rsidP="009F18DB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 xml:space="preserve">Обязательные </w:t>
            </w:r>
          </w:p>
          <w:p w14:paraId="0A7F20E0" w14:textId="77777777" w:rsidR="00690891" w:rsidRPr="006D5AC4" w:rsidRDefault="00690891" w:rsidP="009F18DB">
            <w:pPr>
              <w:jc w:val="center"/>
              <w:rPr>
                <w:color w:val="0070C0"/>
                <w:sz w:val="20"/>
                <w:szCs w:val="28"/>
              </w:rPr>
            </w:pPr>
            <w:r w:rsidRPr="006D5AC4">
              <w:rPr>
                <w:color w:val="0070C0"/>
                <w:sz w:val="20"/>
                <w:szCs w:val="28"/>
              </w:rPr>
              <w:t>(полужирный шрифт (профильный предмет) – приоритет №1,</w:t>
            </w:r>
          </w:p>
          <w:p w14:paraId="4A1CE7FF" w14:textId="77777777" w:rsidR="00690891" w:rsidRPr="006D5AC4" w:rsidRDefault="00690891" w:rsidP="009F18DB">
            <w:pPr>
              <w:jc w:val="center"/>
              <w:rPr>
                <w:color w:val="0070C0"/>
                <w:sz w:val="20"/>
                <w:szCs w:val="28"/>
              </w:rPr>
            </w:pPr>
            <w:r w:rsidRPr="006D5AC4">
              <w:rPr>
                <w:color w:val="0070C0"/>
                <w:sz w:val="20"/>
                <w:szCs w:val="28"/>
              </w:rPr>
              <w:t>Русский язык – приоритет №2)</w:t>
            </w:r>
          </w:p>
        </w:tc>
        <w:tc>
          <w:tcPr>
            <w:tcW w:w="2549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51FD0B6F" w14:textId="77777777" w:rsidR="00690891" w:rsidRPr="006D5AC4" w:rsidRDefault="00690891" w:rsidP="009F18DB">
            <w:pPr>
              <w:jc w:val="center"/>
              <w:rPr>
                <w:b/>
                <w:color w:val="0070C0"/>
                <w:sz w:val="20"/>
                <w:szCs w:val="28"/>
              </w:rPr>
            </w:pPr>
            <w:r w:rsidRPr="006D5AC4">
              <w:rPr>
                <w:b/>
                <w:color w:val="0070C0"/>
                <w:sz w:val="20"/>
                <w:szCs w:val="28"/>
              </w:rPr>
              <w:t>Предметы по выбору</w:t>
            </w:r>
          </w:p>
          <w:p w14:paraId="73AC8D71" w14:textId="77777777" w:rsidR="00690891" w:rsidRDefault="00690891" w:rsidP="009F18DB">
            <w:pPr>
              <w:jc w:val="center"/>
              <w:rPr>
                <w:color w:val="0070C0"/>
                <w:sz w:val="20"/>
                <w:szCs w:val="28"/>
              </w:rPr>
            </w:pPr>
            <w:r w:rsidRPr="006D5AC4">
              <w:rPr>
                <w:color w:val="0070C0"/>
                <w:sz w:val="20"/>
                <w:szCs w:val="28"/>
              </w:rPr>
              <w:t>(приоритет №3)</w:t>
            </w:r>
          </w:p>
          <w:p w14:paraId="3DBB2C60" w14:textId="77777777" w:rsidR="001B0710" w:rsidRPr="006D5AC4" w:rsidRDefault="001B0710" w:rsidP="001B0710">
            <w:pPr>
              <w:jc w:val="center"/>
              <w:rPr>
                <w:color w:val="0070C0"/>
                <w:sz w:val="20"/>
                <w:szCs w:val="28"/>
              </w:rPr>
            </w:pPr>
            <w:r>
              <w:rPr>
                <w:color w:val="0070C0"/>
                <w:sz w:val="20"/>
                <w:szCs w:val="28"/>
              </w:rPr>
              <w:t xml:space="preserve">(выбирается один из списка)  </w:t>
            </w:r>
          </w:p>
        </w:tc>
      </w:tr>
      <w:tr w:rsidR="00690891" w14:paraId="13E3D681" w14:textId="77777777" w:rsidTr="00E06942">
        <w:trPr>
          <w:trHeight w:val="837"/>
        </w:trPr>
        <w:tc>
          <w:tcPr>
            <w:tcW w:w="1025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7924A4A2" w14:textId="77777777" w:rsidR="00690891" w:rsidRPr="006D5AC4" w:rsidRDefault="00690891" w:rsidP="009F18DB">
            <w:pPr>
              <w:jc w:val="center"/>
              <w:rPr>
                <w:color w:val="FF0000"/>
                <w:sz w:val="20"/>
                <w:szCs w:val="28"/>
              </w:rPr>
            </w:pPr>
            <w:r w:rsidRPr="006D5AC4">
              <w:rPr>
                <w:color w:val="FF0000"/>
                <w:sz w:val="20"/>
                <w:szCs w:val="28"/>
              </w:rPr>
              <w:t>03.03.02</w:t>
            </w:r>
          </w:p>
        </w:tc>
        <w:tc>
          <w:tcPr>
            <w:tcW w:w="1078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0DCCDBCE" w14:textId="77777777" w:rsidR="00690891" w:rsidRPr="006D5AC4" w:rsidRDefault="00690891" w:rsidP="009F18DB">
            <w:pPr>
              <w:jc w:val="center"/>
              <w:rPr>
                <w:color w:val="FF0000"/>
                <w:sz w:val="20"/>
                <w:szCs w:val="28"/>
              </w:rPr>
            </w:pPr>
            <w:r w:rsidRPr="006D5AC4">
              <w:rPr>
                <w:color w:val="FF0000"/>
                <w:sz w:val="20"/>
                <w:szCs w:val="28"/>
              </w:rPr>
              <w:t>Физика</w:t>
            </w:r>
          </w:p>
        </w:tc>
        <w:tc>
          <w:tcPr>
            <w:tcW w:w="875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0719388B" w14:textId="77777777" w:rsidR="00690891" w:rsidRPr="006D5AC4" w:rsidRDefault="00690891" w:rsidP="009F18DB">
            <w:pPr>
              <w:jc w:val="center"/>
              <w:rPr>
                <w:color w:val="FF0000"/>
                <w:sz w:val="20"/>
                <w:szCs w:val="28"/>
              </w:rPr>
            </w:pPr>
            <w:r w:rsidRPr="006D5AC4">
              <w:rPr>
                <w:color w:val="FF0000"/>
                <w:sz w:val="20"/>
                <w:szCs w:val="28"/>
              </w:rPr>
              <w:t>Бакалавр</w:t>
            </w:r>
          </w:p>
        </w:tc>
        <w:tc>
          <w:tcPr>
            <w:tcW w:w="1168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6D9AE3A4" w14:textId="77777777" w:rsidR="00690891" w:rsidRPr="006D5AC4" w:rsidRDefault="00690891" w:rsidP="009F18DB">
            <w:pPr>
              <w:jc w:val="center"/>
              <w:rPr>
                <w:color w:val="FF0000"/>
                <w:sz w:val="20"/>
                <w:szCs w:val="28"/>
              </w:rPr>
            </w:pPr>
            <w:r w:rsidRPr="006D5AC4">
              <w:rPr>
                <w:color w:val="FF0000"/>
                <w:sz w:val="20"/>
                <w:szCs w:val="28"/>
              </w:rPr>
              <w:t>4 года</w:t>
            </w:r>
          </w:p>
        </w:tc>
        <w:tc>
          <w:tcPr>
            <w:tcW w:w="3145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6A1BFECA" w14:textId="0DB0640B" w:rsidR="00690891" w:rsidRPr="006D5AC4" w:rsidRDefault="00690891" w:rsidP="006D5AC4">
            <w:pPr>
              <w:ind w:left="601" w:hanging="284"/>
              <w:rPr>
                <w:b/>
                <w:color w:val="FF0000"/>
                <w:sz w:val="20"/>
                <w:szCs w:val="28"/>
              </w:rPr>
            </w:pPr>
            <w:r w:rsidRPr="006D5AC4">
              <w:rPr>
                <w:b/>
                <w:color w:val="FF0000"/>
                <w:sz w:val="20"/>
                <w:szCs w:val="28"/>
              </w:rPr>
              <w:t xml:space="preserve">Физика – </w:t>
            </w:r>
            <w:r w:rsidR="00D33BA4">
              <w:rPr>
                <w:b/>
                <w:color w:val="FF0000"/>
                <w:sz w:val="20"/>
                <w:szCs w:val="28"/>
              </w:rPr>
              <w:t>41</w:t>
            </w:r>
            <w:r>
              <w:rPr>
                <w:b/>
                <w:color w:val="FF0000"/>
                <w:sz w:val="20"/>
                <w:szCs w:val="28"/>
              </w:rPr>
              <w:t xml:space="preserve"> (профильный)</w:t>
            </w:r>
          </w:p>
          <w:p w14:paraId="4F0A8118" w14:textId="77777777" w:rsidR="00690891" w:rsidRPr="006D5AC4" w:rsidRDefault="00690891" w:rsidP="006D5AC4">
            <w:pPr>
              <w:ind w:left="601" w:hanging="284"/>
              <w:rPr>
                <w:color w:val="FF0000"/>
                <w:sz w:val="20"/>
                <w:szCs w:val="28"/>
              </w:rPr>
            </w:pPr>
            <w:r w:rsidRPr="006D5AC4">
              <w:rPr>
                <w:color w:val="FF0000"/>
                <w:sz w:val="20"/>
                <w:szCs w:val="28"/>
              </w:rPr>
              <w:t>Русский язык – 40</w:t>
            </w:r>
          </w:p>
        </w:tc>
        <w:tc>
          <w:tcPr>
            <w:tcW w:w="2549" w:type="dxa"/>
            <w:tcBorders>
              <w:top w:val="single" w:sz="12" w:space="0" w:color="5B9BD5" w:themeColor="accent1"/>
              <w:left w:val="single" w:sz="12" w:space="0" w:color="5B9BD5" w:themeColor="accent1"/>
              <w:bottom w:val="single" w:sz="12" w:space="0" w:color="5B9BD5" w:themeColor="accent1"/>
              <w:right w:val="single" w:sz="12" w:space="0" w:color="5B9BD5" w:themeColor="accent1"/>
            </w:tcBorders>
          </w:tcPr>
          <w:p w14:paraId="61075D45" w14:textId="77777777" w:rsidR="00690891" w:rsidRPr="006D5AC4" w:rsidRDefault="00690891" w:rsidP="006D5AC4">
            <w:pPr>
              <w:rPr>
                <w:color w:val="FF0000"/>
                <w:sz w:val="20"/>
                <w:szCs w:val="28"/>
              </w:rPr>
            </w:pPr>
            <w:r w:rsidRPr="006D5AC4">
              <w:rPr>
                <w:color w:val="FF0000"/>
                <w:sz w:val="20"/>
                <w:szCs w:val="28"/>
              </w:rPr>
              <w:t xml:space="preserve">Математика – </w:t>
            </w:r>
            <w:r w:rsidR="00516436">
              <w:rPr>
                <w:color w:val="FF0000"/>
                <w:sz w:val="20"/>
                <w:szCs w:val="28"/>
              </w:rPr>
              <w:t>40</w:t>
            </w:r>
          </w:p>
          <w:p w14:paraId="7291FAF4" w14:textId="60927256" w:rsidR="00690891" w:rsidRPr="006D5AC4" w:rsidRDefault="00690891" w:rsidP="006D5AC4">
            <w:pPr>
              <w:rPr>
                <w:color w:val="FF0000"/>
                <w:sz w:val="20"/>
                <w:szCs w:val="28"/>
              </w:rPr>
            </w:pPr>
            <w:r w:rsidRPr="006D5AC4">
              <w:rPr>
                <w:color w:val="FF0000"/>
                <w:sz w:val="20"/>
                <w:szCs w:val="28"/>
              </w:rPr>
              <w:t>Информатика  – 4</w:t>
            </w:r>
            <w:r w:rsidR="00D33BA4">
              <w:rPr>
                <w:color w:val="FF0000"/>
                <w:sz w:val="20"/>
                <w:szCs w:val="28"/>
              </w:rPr>
              <w:t>6</w:t>
            </w:r>
          </w:p>
          <w:p w14:paraId="65554924" w14:textId="6A1EFFE4" w:rsidR="00690891" w:rsidRPr="006D5AC4" w:rsidRDefault="00516436" w:rsidP="00516436">
            <w:pPr>
              <w:rPr>
                <w:color w:val="FF0000"/>
                <w:sz w:val="20"/>
                <w:szCs w:val="28"/>
              </w:rPr>
            </w:pPr>
            <w:r>
              <w:rPr>
                <w:color w:val="FF0000"/>
                <w:sz w:val="20"/>
                <w:szCs w:val="28"/>
              </w:rPr>
              <w:t xml:space="preserve">Химия </w:t>
            </w:r>
            <w:r w:rsidR="0026186E">
              <w:rPr>
                <w:color w:val="FF0000"/>
                <w:sz w:val="20"/>
                <w:szCs w:val="28"/>
              </w:rPr>
              <w:t xml:space="preserve"> – </w:t>
            </w:r>
            <w:r w:rsidR="00D33BA4">
              <w:rPr>
                <w:color w:val="FF0000"/>
                <w:sz w:val="20"/>
                <w:szCs w:val="28"/>
              </w:rPr>
              <w:t>40</w:t>
            </w:r>
          </w:p>
        </w:tc>
      </w:tr>
    </w:tbl>
    <w:p w14:paraId="26A8BFF9" w14:textId="77777777" w:rsidR="005D3063" w:rsidRPr="006D5AC4" w:rsidRDefault="005D3063" w:rsidP="00C934A7">
      <w:pPr>
        <w:spacing w:before="40" w:afterLines="40" w:after="96" w:line="240" w:lineRule="auto"/>
        <w:ind w:firstLine="142"/>
        <w:jc w:val="center"/>
        <w:rPr>
          <w:sz w:val="16"/>
          <w:szCs w:val="28"/>
          <w:u w:val="single"/>
        </w:rPr>
      </w:pPr>
    </w:p>
    <w:p w14:paraId="32D97445" w14:textId="77777777" w:rsidR="006D5AC4" w:rsidRPr="00267D79" w:rsidRDefault="006D5AC4" w:rsidP="006D5AC4">
      <w:pPr>
        <w:spacing w:before="40" w:afterLines="40" w:after="96" w:line="240" w:lineRule="auto"/>
        <w:ind w:right="-2" w:firstLine="142"/>
        <w:jc w:val="center"/>
        <w:rPr>
          <w:b/>
          <w:color w:val="000000"/>
          <w:szCs w:val="28"/>
        </w:rPr>
      </w:pPr>
      <w:r w:rsidRPr="006466A6">
        <w:rPr>
          <w:b/>
          <w:color w:val="0070C0"/>
          <w:szCs w:val="28"/>
        </w:rPr>
        <w:t>Веб-адрес Приемной комиссии КБГУ</w:t>
      </w:r>
      <w:r w:rsidRPr="00513D95">
        <w:rPr>
          <w:b/>
          <w:color w:val="0070C0"/>
          <w:szCs w:val="28"/>
        </w:rPr>
        <w:t xml:space="preserve"> – </w:t>
      </w:r>
      <w:hyperlink r:id="rId6" w:history="1">
        <w:r w:rsidRPr="00267D79">
          <w:rPr>
            <w:rStyle w:val="a3"/>
            <w:b/>
            <w:szCs w:val="28"/>
          </w:rPr>
          <w:t>https://pk.kbsu.ru</w:t>
        </w:r>
      </w:hyperlink>
    </w:p>
    <w:p w14:paraId="715F983F" w14:textId="77777777" w:rsidR="00D33BA4" w:rsidRDefault="00D33BA4" w:rsidP="001119F7">
      <w:pPr>
        <w:spacing w:after="0" w:line="240" w:lineRule="auto"/>
        <w:ind w:right="4109" w:firstLine="142"/>
        <w:jc w:val="center"/>
        <w:rPr>
          <w:b/>
          <w:color w:val="0070C0"/>
          <w:szCs w:val="28"/>
        </w:rPr>
      </w:pPr>
    </w:p>
    <w:p w14:paraId="67CB7210" w14:textId="424BCF61" w:rsidR="00C934A7" w:rsidRPr="00C934A7" w:rsidRDefault="00D6014E" w:rsidP="001119F7">
      <w:pPr>
        <w:spacing w:after="0" w:line="240" w:lineRule="auto"/>
        <w:ind w:right="4109" w:firstLine="142"/>
        <w:jc w:val="center"/>
        <w:rPr>
          <w:b/>
          <w:color w:val="0070C0"/>
          <w:szCs w:val="28"/>
        </w:rPr>
      </w:pPr>
      <w:r w:rsidRPr="00C934A7">
        <w:rPr>
          <w:noProof/>
          <w:color w:val="0070C0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6A2609C" wp14:editId="5E610A8D">
            <wp:simplePos x="0" y="0"/>
            <wp:positionH relativeFrom="column">
              <wp:posOffset>3838402</wp:posOffset>
            </wp:positionH>
            <wp:positionV relativeFrom="paragraph">
              <wp:posOffset>66444</wp:posOffset>
            </wp:positionV>
            <wp:extent cx="2427374" cy="2232881"/>
            <wp:effectExtent l="0" t="0" r="0" b="0"/>
            <wp:wrapNone/>
            <wp:docPr id="92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374" cy="223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7D79" w:rsidRPr="00C934A7">
        <w:rPr>
          <w:b/>
          <w:color w:val="0070C0"/>
          <w:szCs w:val="28"/>
        </w:rPr>
        <w:t>Контактная информация</w:t>
      </w:r>
      <w:r w:rsidR="008E1373">
        <w:rPr>
          <w:b/>
          <w:color w:val="0070C0"/>
          <w:szCs w:val="28"/>
        </w:rPr>
        <w:t xml:space="preserve"> И</w:t>
      </w:r>
      <w:r w:rsidR="0095267B">
        <w:rPr>
          <w:b/>
          <w:color w:val="0070C0"/>
          <w:szCs w:val="28"/>
        </w:rPr>
        <w:t>М</w:t>
      </w:r>
      <w:r w:rsidR="008E1373">
        <w:rPr>
          <w:b/>
          <w:color w:val="0070C0"/>
          <w:szCs w:val="28"/>
        </w:rPr>
        <w:t>и</w:t>
      </w:r>
      <w:r w:rsidR="00516436">
        <w:rPr>
          <w:b/>
          <w:color w:val="0070C0"/>
          <w:szCs w:val="28"/>
        </w:rPr>
        <w:t>ЕН</w:t>
      </w:r>
    </w:p>
    <w:p w14:paraId="02E3BA5D" w14:textId="77777777" w:rsidR="006E257D" w:rsidRDefault="003A004F" w:rsidP="001119F7">
      <w:pPr>
        <w:spacing w:after="0" w:line="240" w:lineRule="auto"/>
        <w:ind w:right="4109" w:firstLine="142"/>
        <w:jc w:val="center"/>
        <w:rPr>
          <w:szCs w:val="28"/>
        </w:rPr>
      </w:pPr>
      <w:r w:rsidRPr="00267D79">
        <w:rPr>
          <w:szCs w:val="28"/>
        </w:rPr>
        <w:t xml:space="preserve"> </w:t>
      </w:r>
      <w:r w:rsidR="00472E83" w:rsidRPr="00267D79">
        <w:rPr>
          <w:szCs w:val="28"/>
        </w:rPr>
        <w:t>360004, КБР, г.</w:t>
      </w:r>
      <w:r w:rsidR="00C934A7">
        <w:rPr>
          <w:szCs w:val="28"/>
        </w:rPr>
        <w:t> </w:t>
      </w:r>
      <w:r w:rsidR="00472E83" w:rsidRPr="00267D79">
        <w:rPr>
          <w:szCs w:val="28"/>
        </w:rPr>
        <w:t xml:space="preserve">Нальчик, КБГУ, ул. Чернышевского, 173, Институт </w:t>
      </w:r>
      <w:r w:rsidR="00516436">
        <w:rPr>
          <w:szCs w:val="28"/>
        </w:rPr>
        <w:t>математики и естественных наук</w:t>
      </w:r>
      <w:r w:rsidR="00472E83" w:rsidRPr="00267D79">
        <w:rPr>
          <w:szCs w:val="28"/>
        </w:rPr>
        <w:t>, кафедра теоретической и экспериментальной физики</w:t>
      </w:r>
      <w:r w:rsidR="00267D79" w:rsidRPr="00267D79">
        <w:rPr>
          <w:szCs w:val="28"/>
        </w:rPr>
        <w:t xml:space="preserve">, </w:t>
      </w:r>
      <w:r w:rsidR="00765AE0">
        <w:rPr>
          <w:szCs w:val="28"/>
        </w:rPr>
        <w:t>т</w:t>
      </w:r>
      <w:r w:rsidR="00472E83" w:rsidRPr="00267D79">
        <w:rPr>
          <w:szCs w:val="28"/>
        </w:rPr>
        <w:t>ел</w:t>
      </w:r>
      <w:r w:rsidR="00472E83" w:rsidRPr="00765AE0">
        <w:rPr>
          <w:szCs w:val="28"/>
        </w:rPr>
        <w:t>.: (8662) 40-18-58</w:t>
      </w:r>
      <w:r w:rsidR="00267D79" w:rsidRPr="00765AE0">
        <w:rPr>
          <w:szCs w:val="28"/>
        </w:rPr>
        <w:t xml:space="preserve">, </w:t>
      </w:r>
    </w:p>
    <w:p w14:paraId="7571407F" w14:textId="77777777" w:rsidR="00472E83" w:rsidRPr="0026186E" w:rsidRDefault="00472E83" w:rsidP="001119F7">
      <w:pPr>
        <w:spacing w:after="0" w:line="240" w:lineRule="auto"/>
        <w:ind w:right="4109" w:firstLine="142"/>
        <w:jc w:val="center"/>
        <w:rPr>
          <w:szCs w:val="28"/>
        </w:rPr>
      </w:pPr>
      <w:r w:rsidRPr="00267D79">
        <w:rPr>
          <w:szCs w:val="28"/>
          <w:lang w:val="en-US"/>
        </w:rPr>
        <w:t>E</w:t>
      </w:r>
      <w:r w:rsidRPr="0026186E">
        <w:rPr>
          <w:szCs w:val="28"/>
        </w:rPr>
        <w:t>-</w:t>
      </w:r>
      <w:r w:rsidRPr="00267D79">
        <w:rPr>
          <w:szCs w:val="28"/>
          <w:lang w:val="en-US"/>
        </w:rPr>
        <w:t>mail</w:t>
      </w:r>
      <w:r w:rsidRPr="0026186E">
        <w:rPr>
          <w:szCs w:val="28"/>
        </w:rPr>
        <w:t xml:space="preserve">: </w:t>
      </w:r>
      <w:hyperlink r:id="rId8" w:history="1">
        <w:r w:rsidR="00516436" w:rsidRPr="005D62A9">
          <w:rPr>
            <w:rStyle w:val="a3"/>
            <w:szCs w:val="28"/>
            <w:lang w:val="en-US"/>
          </w:rPr>
          <w:t>ktf</w:t>
        </w:r>
        <w:r w:rsidR="00516436" w:rsidRPr="0026186E">
          <w:rPr>
            <w:rStyle w:val="a3"/>
            <w:szCs w:val="28"/>
          </w:rPr>
          <w:t>@</w:t>
        </w:r>
        <w:r w:rsidR="00516436" w:rsidRPr="005D62A9">
          <w:rPr>
            <w:rStyle w:val="a3"/>
            <w:szCs w:val="28"/>
            <w:lang w:val="en-US"/>
          </w:rPr>
          <w:t>kbsu</w:t>
        </w:r>
        <w:r w:rsidR="00516436" w:rsidRPr="0026186E">
          <w:rPr>
            <w:rStyle w:val="a3"/>
            <w:szCs w:val="28"/>
          </w:rPr>
          <w:t>.</w:t>
        </w:r>
        <w:r w:rsidR="00516436" w:rsidRPr="005D62A9">
          <w:rPr>
            <w:rStyle w:val="a3"/>
            <w:szCs w:val="28"/>
            <w:lang w:val="en-US"/>
          </w:rPr>
          <w:t>ru</w:t>
        </w:r>
      </w:hyperlink>
      <w:r w:rsidRPr="0026186E">
        <w:rPr>
          <w:szCs w:val="28"/>
        </w:rPr>
        <w:t xml:space="preserve"> </w:t>
      </w:r>
    </w:p>
    <w:p w14:paraId="14C4499E" w14:textId="77777777" w:rsidR="00BA639C" w:rsidRPr="00C934A7" w:rsidRDefault="00BA639C" w:rsidP="001119F7">
      <w:pPr>
        <w:spacing w:before="120" w:after="0" w:line="240" w:lineRule="auto"/>
        <w:ind w:right="4109" w:firstLine="142"/>
        <w:jc w:val="center"/>
        <w:rPr>
          <w:b/>
          <w:color w:val="0070C0"/>
          <w:szCs w:val="28"/>
        </w:rPr>
      </w:pPr>
      <w:r w:rsidRPr="00C934A7">
        <w:rPr>
          <w:b/>
          <w:color w:val="0070C0"/>
          <w:szCs w:val="28"/>
        </w:rPr>
        <w:t>Информация для поступающих</w:t>
      </w:r>
    </w:p>
    <w:p w14:paraId="4948F828" w14:textId="77777777" w:rsidR="00472E83" w:rsidRDefault="006E7FC0" w:rsidP="001119F7">
      <w:pPr>
        <w:spacing w:after="0" w:line="240" w:lineRule="auto"/>
        <w:ind w:right="4109" w:firstLine="142"/>
        <w:jc w:val="center"/>
        <w:rPr>
          <w:rStyle w:val="a3"/>
          <w:szCs w:val="28"/>
        </w:rPr>
      </w:pPr>
      <w:hyperlink r:id="rId9" w:history="1">
        <w:r w:rsidR="005C1DD9" w:rsidRPr="005D62A9">
          <w:rPr>
            <w:rStyle w:val="a3"/>
            <w:szCs w:val="28"/>
          </w:rPr>
          <w:t>https://kbsu.ru/podrazdelenija/instituty/institut-himii-i-biologii/</w:t>
        </w:r>
      </w:hyperlink>
    </w:p>
    <w:p w14:paraId="0F64F47F" w14:textId="200067FC" w:rsidR="005C1DD9" w:rsidRDefault="0095267B" w:rsidP="001119F7">
      <w:pPr>
        <w:spacing w:after="0" w:line="240" w:lineRule="auto"/>
        <w:ind w:right="4109" w:firstLine="142"/>
        <w:jc w:val="center"/>
        <w:rPr>
          <w:szCs w:val="28"/>
        </w:rPr>
      </w:pPr>
      <w:hyperlink r:id="rId10" w:history="1">
        <w:r w:rsidRPr="00A812EB">
          <w:rPr>
            <w:rStyle w:val="a3"/>
            <w:szCs w:val="28"/>
          </w:rPr>
          <w:t>https://ktep.</w:t>
        </w:r>
        <w:r w:rsidRPr="00A812EB">
          <w:rPr>
            <w:rStyle w:val="a3"/>
            <w:szCs w:val="28"/>
            <w:lang w:val="en-US"/>
          </w:rPr>
          <w:t>web07</w:t>
        </w:r>
        <w:r w:rsidRPr="00A812EB">
          <w:rPr>
            <w:rStyle w:val="a3"/>
            <w:szCs w:val="28"/>
          </w:rPr>
          <w:t>.ru/</w:t>
        </w:r>
      </w:hyperlink>
    </w:p>
    <w:p w14:paraId="2F045712" w14:textId="77777777" w:rsidR="00765AE0" w:rsidRPr="00267D79" w:rsidRDefault="006E7FC0" w:rsidP="001119F7">
      <w:pPr>
        <w:spacing w:after="0" w:line="240" w:lineRule="auto"/>
        <w:ind w:right="4109" w:firstLine="142"/>
        <w:jc w:val="center"/>
        <w:rPr>
          <w:szCs w:val="28"/>
        </w:rPr>
      </w:pPr>
      <w:hyperlink r:id="rId11" w:history="1">
        <w:r w:rsidR="007B3717" w:rsidRPr="000231BF">
          <w:rPr>
            <w:rStyle w:val="a3"/>
            <w:szCs w:val="28"/>
            <w:lang w:val="en-US"/>
          </w:rPr>
          <w:t>http</w:t>
        </w:r>
        <w:r w:rsidR="007B3717" w:rsidRPr="000231BF">
          <w:rPr>
            <w:rStyle w:val="a3"/>
            <w:szCs w:val="28"/>
          </w:rPr>
          <w:t>://</w:t>
        </w:r>
        <w:r w:rsidR="007B3717" w:rsidRPr="000231BF">
          <w:rPr>
            <w:rStyle w:val="a3"/>
            <w:szCs w:val="28"/>
            <w:lang w:val="en-US"/>
          </w:rPr>
          <w:t>zkokov</w:t>
        </w:r>
        <w:r w:rsidR="007B3717" w:rsidRPr="000231BF">
          <w:rPr>
            <w:rStyle w:val="a3"/>
            <w:szCs w:val="28"/>
          </w:rPr>
          <w:t>.</w:t>
        </w:r>
        <w:r w:rsidR="007B3717" w:rsidRPr="000231BF">
          <w:rPr>
            <w:rStyle w:val="a3"/>
            <w:szCs w:val="28"/>
            <w:lang w:val="en-US"/>
          </w:rPr>
          <w:t>ru</w:t>
        </w:r>
        <w:r w:rsidR="007B3717" w:rsidRPr="000231BF">
          <w:rPr>
            <w:rStyle w:val="a3"/>
            <w:szCs w:val="28"/>
          </w:rPr>
          <w:t>/</w:t>
        </w:r>
        <w:r w:rsidR="007B3717" w:rsidRPr="000231BF">
          <w:rPr>
            <w:rStyle w:val="a3"/>
            <w:szCs w:val="28"/>
            <w:lang w:val="en-US"/>
          </w:rPr>
          <w:t>abiturients</w:t>
        </w:r>
        <w:r w:rsidR="007B3717" w:rsidRPr="000231BF">
          <w:rPr>
            <w:rStyle w:val="a3"/>
            <w:szCs w:val="28"/>
          </w:rPr>
          <w:t>.</w:t>
        </w:r>
        <w:r w:rsidR="007B3717" w:rsidRPr="000231BF">
          <w:rPr>
            <w:rStyle w:val="a3"/>
            <w:szCs w:val="28"/>
            <w:lang w:val="en-US"/>
          </w:rPr>
          <w:t>html</w:t>
        </w:r>
      </w:hyperlink>
      <w:r w:rsidR="00765AE0" w:rsidRPr="00267D79">
        <w:rPr>
          <w:szCs w:val="28"/>
        </w:rPr>
        <w:t xml:space="preserve"> </w:t>
      </w:r>
    </w:p>
    <w:p w14:paraId="548D2A73" w14:textId="77777777" w:rsidR="008E1373" w:rsidRDefault="008E1373" w:rsidP="00C934A7">
      <w:pPr>
        <w:spacing w:after="0" w:line="240" w:lineRule="auto"/>
        <w:ind w:right="3686" w:firstLine="142"/>
        <w:jc w:val="center"/>
        <w:rPr>
          <w:szCs w:val="28"/>
        </w:rPr>
      </w:pPr>
    </w:p>
    <w:sectPr w:rsidR="008E1373" w:rsidSect="00267D79">
      <w:pgSz w:w="11906" w:h="16838"/>
      <w:pgMar w:top="993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60217"/>
    <w:multiLevelType w:val="hybridMultilevel"/>
    <w:tmpl w:val="B770BCFE"/>
    <w:lvl w:ilvl="0" w:tplc="D2F0EC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2619C"/>
    <w:multiLevelType w:val="hybridMultilevel"/>
    <w:tmpl w:val="D74888B6"/>
    <w:lvl w:ilvl="0" w:tplc="0D305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55B7C3B"/>
    <w:multiLevelType w:val="hybridMultilevel"/>
    <w:tmpl w:val="BDC27664"/>
    <w:lvl w:ilvl="0" w:tplc="701C5E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2E83"/>
    <w:rsid w:val="000B2565"/>
    <w:rsid w:val="000B3E26"/>
    <w:rsid w:val="000E773A"/>
    <w:rsid w:val="001119F7"/>
    <w:rsid w:val="00192288"/>
    <w:rsid w:val="001B0710"/>
    <w:rsid w:val="0026186E"/>
    <w:rsid w:val="00267D79"/>
    <w:rsid w:val="002B3399"/>
    <w:rsid w:val="00345759"/>
    <w:rsid w:val="00361BCD"/>
    <w:rsid w:val="003A004F"/>
    <w:rsid w:val="003F5E48"/>
    <w:rsid w:val="00433024"/>
    <w:rsid w:val="00472E83"/>
    <w:rsid w:val="004A0A09"/>
    <w:rsid w:val="00513D95"/>
    <w:rsid w:val="00516436"/>
    <w:rsid w:val="00591B99"/>
    <w:rsid w:val="005C1DD9"/>
    <w:rsid w:val="005D3063"/>
    <w:rsid w:val="006466A6"/>
    <w:rsid w:val="00690891"/>
    <w:rsid w:val="006D5AC4"/>
    <w:rsid w:val="006E257D"/>
    <w:rsid w:val="006E7FC0"/>
    <w:rsid w:val="0071613C"/>
    <w:rsid w:val="007223F0"/>
    <w:rsid w:val="00765AE0"/>
    <w:rsid w:val="007B3717"/>
    <w:rsid w:val="007B42FC"/>
    <w:rsid w:val="007C1BF8"/>
    <w:rsid w:val="007D04D4"/>
    <w:rsid w:val="007F0FF0"/>
    <w:rsid w:val="008A0E5B"/>
    <w:rsid w:val="008E1373"/>
    <w:rsid w:val="009262BE"/>
    <w:rsid w:val="0095267B"/>
    <w:rsid w:val="00966FF1"/>
    <w:rsid w:val="009814BE"/>
    <w:rsid w:val="009F0039"/>
    <w:rsid w:val="009F18DB"/>
    <w:rsid w:val="00A164D6"/>
    <w:rsid w:val="00AB3E4E"/>
    <w:rsid w:val="00AD08F5"/>
    <w:rsid w:val="00BA639C"/>
    <w:rsid w:val="00BC5A78"/>
    <w:rsid w:val="00C40DED"/>
    <w:rsid w:val="00C934A7"/>
    <w:rsid w:val="00CB08C2"/>
    <w:rsid w:val="00D255AC"/>
    <w:rsid w:val="00D30442"/>
    <w:rsid w:val="00D33BA4"/>
    <w:rsid w:val="00D34788"/>
    <w:rsid w:val="00D368C9"/>
    <w:rsid w:val="00D6014E"/>
    <w:rsid w:val="00D809FA"/>
    <w:rsid w:val="00D80EBC"/>
    <w:rsid w:val="00DC393B"/>
    <w:rsid w:val="00E00565"/>
    <w:rsid w:val="00E06942"/>
    <w:rsid w:val="00E913C4"/>
    <w:rsid w:val="00E93848"/>
    <w:rsid w:val="00EA2C0A"/>
    <w:rsid w:val="00FD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BFA05"/>
  <w15:chartTrackingRefBased/>
  <w15:docId w15:val="{4CDE89AE-7297-4B6A-A890-39DE7C30C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72E83"/>
    <w:rPr>
      <w:color w:val="0563C1" w:themeColor="hyperlink"/>
      <w:u w:val="single"/>
    </w:rPr>
  </w:style>
  <w:style w:type="character" w:styleId="a4">
    <w:name w:val="Strong"/>
    <w:basedOn w:val="a0"/>
    <w:uiPriority w:val="22"/>
    <w:qFormat/>
    <w:rsid w:val="003A004F"/>
    <w:rPr>
      <w:b/>
      <w:bCs/>
    </w:rPr>
  </w:style>
  <w:style w:type="paragraph" w:styleId="a5">
    <w:name w:val="List Paragraph"/>
    <w:basedOn w:val="a"/>
    <w:uiPriority w:val="34"/>
    <w:qFormat/>
    <w:rsid w:val="00433024"/>
    <w:pPr>
      <w:ind w:left="720"/>
      <w:contextualSpacing/>
    </w:pPr>
  </w:style>
  <w:style w:type="table" w:styleId="a6">
    <w:name w:val="Table Grid"/>
    <w:basedOn w:val="a1"/>
    <w:uiPriority w:val="39"/>
    <w:rsid w:val="00C4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7B37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3717"/>
    <w:rPr>
      <w:rFonts w:ascii="Segoe UI" w:hAnsi="Segoe UI" w:cs="Segoe UI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9526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3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f@kbsu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k.kbsu.ru/" TargetMode="External"/><Relationship Id="rId11" Type="http://schemas.openxmlformats.org/officeDocument/2006/relationships/hyperlink" Target="http://zkokov.ru/abiturients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ktep.web07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kbsu.ru/podrazdelenija/instituty/institut-himii-i-biolog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42E4AA-F9A4-4627-910D-2618C8B70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5</cp:revision>
  <cp:lastPrinted>2025-07-02T10:21:00Z</cp:lastPrinted>
  <dcterms:created xsi:type="dcterms:W3CDTF">2026-03-24T10:34:00Z</dcterms:created>
  <dcterms:modified xsi:type="dcterms:W3CDTF">2026-03-24T11:03:00Z</dcterms:modified>
</cp:coreProperties>
</file>